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8C14E" w14:textId="77777777" w:rsidR="0095453A" w:rsidRPr="00CE7FFB" w:rsidRDefault="0095453A" w:rsidP="0095453A">
      <w:pPr>
        <w:pStyle w:val="Bezproreda"/>
        <w:rPr>
          <w:rFonts w:ascii="Times New Roman" w:hAnsi="Times New Roman"/>
          <w:sz w:val="23"/>
          <w:szCs w:val="23"/>
        </w:rPr>
      </w:pPr>
      <w:r w:rsidRPr="00CE7FFB">
        <w:rPr>
          <w:rFonts w:ascii="Times New Roman" w:hAnsi="Times New Roman"/>
          <w:sz w:val="23"/>
          <w:szCs w:val="23"/>
        </w:rPr>
        <w:t xml:space="preserve">              </w:t>
      </w:r>
      <w:r w:rsidRPr="00CE7FFB">
        <w:rPr>
          <w:rFonts w:ascii="Times New Roman" w:hAnsi="Times New Roman"/>
          <w:sz w:val="23"/>
          <w:szCs w:val="23"/>
        </w:rPr>
        <w:object w:dxaOrig="991" w:dyaOrig="1261" w14:anchorId="3D262D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4pt" o:ole="">
            <v:imagedata r:id="rId5" o:title=""/>
          </v:shape>
          <o:OLEObject Type="Embed" ProgID="Word.Picture.8" ShapeID="_x0000_i1025" DrawAspect="Content" ObjectID="_1704711916" r:id="rId6"/>
        </w:object>
      </w:r>
    </w:p>
    <w:p w14:paraId="56DCBC61" w14:textId="77777777" w:rsidR="0095453A" w:rsidRPr="00CE7FFB" w:rsidRDefault="0095453A" w:rsidP="0095453A">
      <w:pPr>
        <w:pStyle w:val="Bezproreda"/>
        <w:rPr>
          <w:rFonts w:ascii="Times New Roman" w:hAnsi="Times New Roman"/>
          <w:sz w:val="23"/>
          <w:szCs w:val="23"/>
        </w:rPr>
      </w:pPr>
    </w:p>
    <w:p w14:paraId="6D33B691" w14:textId="77777777" w:rsidR="0095453A" w:rsidRPr="00CE7FFB" w:rsidRDefault="0095453A" w:rsidP="0095453A">
      <w:pPr>
        <w:pStyle w:val="Bezproreda"/>
        <w:rPr>
          <w:rFonts w:ascii="Times New Roman" w:hAnsi="Times New Roman"/>
          <w:sz w:val="23"/>
          <w:szCs w:val="23"/>
        </w:rPr>
      </w:pPr>
      <w:r w:rsidRPr="00CE7FFB">
        <w:rPr>
          <w:rFonts w:ascii="Times New Roman" w:hAnsi="Times New Roman"/>
          <w:b/>
          <w:sz w:val="23"/>
          <w:szCs w:val="23"/>
        </w:rPr>
        <w:t xml:space="preserve">REPUBLIKA HRVATSKA </w:t>
      </w:r>
    </w:p>
    <w:p w14:paraId="73EFD701" w14:textId="77777777" w:rsidR="0095453A" w:rsidRPr="00CE7FFB" w:rsidRDefault="0095453A" w:rsidP="0095453A">
      <w:pPr>
        <w:pStyle w:val="Bezproreda"/>
        <w:rPr>
          <w:rFonts w:ascii="Times New Roman" w:hAnsi="Times New Roman"/>
          <w:b/>
          <w:sz w:val="23"/>
          <w:szCs w:val="23"/>
        </w:rPr>
      </w:pPr>
      <w:r w:rsidRPr="00CE7FFB">
        <w:rPr>
          <w:rFonts w:ascii="Times New Roman" w:hAnsi="Times New Roman"/>
          <w:b/>
          <w:sz w:val="23"/>
          <w:szCs w:val="23"/>
        </w:rPr>
        <w:t xml:space="preserve">OSJEČKO BARANJSKA ŽUPANIJA </w:t>
      </w:r>
    </w:p>
    <w:p w14:paraId="531824CB" w14:textId="77777777" w:rsidR="0095453A" w:rsidRPr="00CE7FFB" w:rsidRDefault="0095453A" w:rsidP="0095453A">
      <w:pPr>
        <w:pStyle w:val="Bezproreda"/>
        <w:rPr>
          <w:rFonts w:ascii="Times New Roman" w:hAnsi="Times New Roman"/>
          <w:b/>
          <w:sz w:val="23"/>
          <w:szCs w:val="23"/>
        </w:rPr>
      </w:pPr>
      <w:r w:rsidRPr="00CE7FFB">
        <w:rPr>
          <w:rFonts w:ascii="Times New Roman" w:hAnsi="Times New Roman"/>
          <w:b/>
          <w:sz w:val="23"/>
          <w:szCs w:val="23"/>
        </w:rPr>
        <w:t xml:space="preserve">OPĆINA GORJANI </w:t>
      </w:r>
    </w:p>
    <w:p w14:paraId="60485B15" w14:textId="77777777" w:rsidR="0095453A" w:rsidRPr="00CE7FFB" w:rsidRDefault="0095453A" w:rsidP="0095453A">
      <w:pPr>
        <w:pStyle w:val="Bezproreda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>OPĆINSKO VIJEĆE</w:t>
      </w:r>
    </w:p>
    <w:p w14:paraId="52DB1E94" w14:textId="77777777" w:rsidR="0095453A" w:rsidRPr="00CE7FFB" w:rsidRDefault="0095453A" w:rsidP="0095453A">
      <w:pPr>
        <w:pStyle w:val="Bezproreda"/>
        <w:rPr>
          <w:rFonts w:ascii="Times New Roman" w:hAnsi="Times New Roman"/>
          <w:b/>
          <w:sz w:val="23"/>
          <w:szCs w:val="23"/>
        </w:rPr>
      </w:pPr>
    </w:p>
    <w:p w14:paraId="3B30E776" w14:textId="566AE54B" w:rsidR="0095453A" w:rsidRPr="00CE7FFB" w:rsidRDefault="0095453A" w:rsidP="0095453A">
      <w:pPr>
        <w:pStyle w:val="Bezproreda"/>
        <w:rPr>
          <w:rFonts w:ascii="Times New Roman" w:hAnsi="Times New Roman"/>
          <w:bCs/>
          <w:sz w:val="23"/>
          <w:szCs w:val="23"/>
        </w:rPr>
      </w:pPr>
      <w:r w:rsidRPr="00CE7FFB">
        <w:rPr>
          <w:rFonts w:ascii="Times New Roman" w:hAnsi="Times New Roman"/>
          <w:bCs/>
          <w:sz w:val="23"/>
          <w:szCs w:val="23"/>
        </w:rPr>
        <w:t xml:space="preserve">KLASA: </w:t>
      </w:r>
      <w:r>
        <w:rPr>
          <w:rFonts w:ascii="Times New Roman" w:hAnsi="Times New Roman"/>
          <w:bCs/>
          <w:sz w:val="23"/>
          <w:szCs w:val="23"/>
        </w:rPr>
        <w:t>011-02/22-01/0</w:t>
      </w:r>
      <w:r w:rsidR="00D117A4">
        <w:rPr>
          <w:rFonts w:ascii="Times New Roman" w:hAnsi="Times New Roman"/>
          <w:bCs/>
          <w:sz w:val="23"/>
          <w:szCs w:val="23"/>
        </w:rPr>
        <w:t>2</w:t>
      </w:r>
    </w:p>
    <w:p w14:paraId="5E2C6F95" w14:textId="77777777" w:rsidR="0095453A" w:rsidRPr="00CE7FFB" w:rsidRDefault="0095453A" w:rsidP="0095453A">
      <w:pPr>
        <w:pStyle w:val="Bezproreda"/>
        <w:rPr>
          <w:rFonts w:ascii="Times New Roman" w:hAnsi="Times New Roman"/>
          <w:bCs/>
          <w:sz w:val="23"/>
          <w:szCs w:val="23"/>
        </w:rPr>
      </w:pPr>
      <w:r w:rsidRPr="00CE7FFB">
        <w:rPr>
          <w:rFonts w:ascii="Times New Roman" w:hAnsi="Times New Roman"/>
          <w:bCs/>
          <w:sz w:val="23"/>
          <w:szCs w:val="23"/>
        </w:rPr>
        <w:t>URBROJ: 2158-21-0</w:t>
      </w:r>
      <w:r>
        <w:rPr>
          <w:rFonts w:ascii="Times New Roman" w:hAnsi="Times New Roman"/>
          <w:bCs/>
          <w:sz w:val="23"/>
          <w:szCs w:val="23"/>
        </w:rPr>
        <w:t>3</w:t>
      </w:r>
      <w:r w:rsidRPr="00CE7FFB">
        <w:rPr>
          <w:rFonts w:ascii="Times New Roman" w:hAnsi="Times New Roman"/>
          <w:bCs/>
          <w:sz w:val="23"/>
          <w:szCs w:val="23"/>
        </w:rPr>
        <w:t>/22-2</w:t>
      </w:r>
    </w:p>
    <w:p w14:paraId="44124700" w14:textId="145A5A49" w:rsidR="0095453A" w:rsidRPr="00CE7FFB" w:rsidRDefault="0095453A" w:rsidP="0095453A">
      <w:pPr>
        <w:pStyle w:val="Bezproreda"/>
        <w:rPr>
          <w:rFonts w:ascii="Times New Roman" w:hAnsi="Times New Roman"/>
          <w:bCs/>
          <w:sz w:val="23"/>
          <w:szCs w:val="23"/>
        </w:rPr>
      </w:pPr>
      <w:r w:rsidRPr="00CE7FFB">
        <w:rPr>
          <w:rFonts w:ascii="Times New Roman" w:hAnsi="Times New Roman"/>
          <w:bCs/>
          <w:sz w:val="23"/>
          <w:szCs w:val="23"/>
        </w:rPr>
        <w:t xml:space="preserve">Gorjani, </w:t>
      </w:r>
      <w:r w:rsidR="00D117A4">
        <w:rPr>
          <w:rFonts w:ascii="Times New Roman" w:hAnsi="Times New Roman"/>
          <w:bCs/>
          <w:sz w:val="23"/>
          <w:szCs w:val="23"/>
        </w:rPr>
        <w:t>26</w:t>
      </w:r>
      <w:r w:rsidRPr="00CE7FFB">
        <w:rPr>
          <w:rFonts w:ascii="Times New Roman" w:hAnsi="Times New Roman"/>
          <w:bCs/>
          <w:sz w:val="23"/>
          <w:szCs w:val="23"/>
        </w:rPr>
        <w:t>. siječnja 2022.</w:t>
      </w:r>
    </w:p>
    <w:p w14:paraId="41BE532C" w14:textId="25E46D7C" w:rsidR="0095453A" w:rsidRPr="00A362AC" w:rsidRDefault="0095453A" w:rsidP="0095453A">
      <w:pPr>
        <w:pStyle w:val="Odlomakpopisa"/>
        <w:numPr>
          <w:ilvl w:val="0"/>
          <w:numId w:val="1"/>
        </w:numPr>
        <w:ind w:left="6663"/>
        <w:rPr>
          <w:rFonts w:eastAsia="Calibri"/>
        </w:rPr>
      </w:pPr>
      <w:r w:rsidRPr="00720674">
        <w:rPr>
          <w:rFonts w:eastAsia="Calibri"/>
          <w:b/>
          <w:bCs/>
        </w:rPr>
        <w:t>Članovima Općinskog vijeća Općine Gorjani</w:t>
      </w:r>
    </w:p>
    <w:p w14:paraId="4748E857" w14:textId="77777777" w:rsidR="00A362AC" w:rsidRPr="00720674" w:rsidRDefault="00A362AC" w:rsidP="0095453A">
      <w:pPr>
        <w:pStyle w:val="Odlomakpopisa"/>
        <w:numPr>
          <w:ilvl w:val="0"/>
          <w:numId w:val="1"/>
        </w:numPr>
        <w:ind w:left="6663"/>
        <w:rPr>
          <w:rFonts w:eastAsia="Calibri"/>
        </w:rPr>
      </w:pPr>
    </w:p>
    <w:p w14:paraId="3D899FB8" w14:textId="77777777" w:rsidR="0095453A" w:rsidRPr="001E3658" w:rsidRDefault="0095453A" w:rsidP="0095453A">
      <w:pPr>
        <w:rPr>
          <w:rFonts w:eastAsia="Calibri"/>
        </w:rPr>
      </w:pPr>
    </w:p>
    <w:p w14:paraId="63C11C6D" w14:textId="36E3F7ED" w:rsidR="0095453A" w:rsidRPr="001E3658" w:rsidRDefault="0095453A" w:rsidP="0095453A">
      <w:pPr>
        <w:rPr>
          <w:rFonts w:eastAsia="Calibri"/>
          <w:b/>
          <w:bCs/>
        </w:rPr>
      </w:pPr>
      <w:r w:rsidRPr="001E3658">
        <w:rPr>
          <w:rFonts w:eastAsia="Calibri"/>
          <w:b/>
          <w:bCs/>
        </w:rPr>
        <w:t xml:space="preserve">Predmet: </w:t>
      </w:r>
      <w:r w:rsidR="00D117A4">
        <w:rPr>
          <w:rFonts w:eastAsia="Calibri"/>
          <w:b/>
          <w:bCs/>
        </w:rPr>
        <w:t>6</w:t>
      </w:r>
      <w:r w:rsidRPr="001E3658">
        <w:rPr>
          <w:rFonts w:eastAsia="Calibri"/>
          <w:b/>
          <w:bCs/>
        </w:rPr>
        <w:t>. sjednica Općinskog vijeća Općine Gorjani</w:t>
      </w:r>
    </w:p>
    <w:p w14:paraId="026C5F7D" w14:textId="77777777" w:rsidR="0095453A" w:rsidRPr="001E3658" w:rsidRDefault="0095453A" w:rsidP="0095453A">
      <w:pPr>
        <w:pStyle w:val="Odlomakpopisa"/>
        <w:numPr>
          <w:ilvl w:val="0"/>
          <w:numId w:val="1"/>
        </w:numPr>
        <w:ind w:left="1418"/>
        <w:rPr>
          <w:rFonts w:eastAsia="Calibri"/>
        </w:rPr>
      </w:pPr>
      <w:r w:rsidRPr="001E3658">
        <w:rPr>
          <w:rFonts w:eastAsia="Calibri"/>
        </w:rPr>
        <w:t>obrazloženja uz prijedloge akata za donošenje na sjednici Općinskog vijeća</w:t>
      </w:r>
    </w:p>
    <w:p w14:paraId="1297E261" w14:textId="77777777" w:rsidR="0095453A" w:rsidRPr="001E3658" w:rsidRDefault="0095453A" w:rsidP="0095453A">
      <w:pPr>
        <w:rPr>
          <w:rFonts w:eastAsia="Calibri"/>
        </w:rPr>
      </w:pPr>
    </w:p>
    <w:p w14:paraId="67D45DE8" w14:textId="77777777" w:rsidR="0095453A" w:rsidRPr="001E3658" w:rsidRDefault="0095453A" w:rsidP="0095453A">
      <w:pPr>
        <w:rPr>
          <w:rFonts w:eastAsia="Calibri"/>
        </w:rPr>
      </w:pPr>
      <w:r w:rsidRPr="001E3658">
        <w:rPr>
          <w:rFonts w:eastAsia="Calibri"/>
        </w:rPr>
        <w:tab/>
        <w:t>Poštovani,</w:t>
      </w:r>
    </w:p>
    <w:p w14:paraId="592386BD" w14:textId="77777777" w:rsidR="0095453A" w:rsidRPr="001E3658" w:rsidRDefault="0095453A" w:rsidP="0095453A">
      <w:pPr>
        <w:rPr>
          <w:rFonts w:eastAsia="Calibri"/>
        </w:rPr>
      </w:pPr>
    </w:p>
    <w:p w14:paraId="42F4EB5C" w14:textId="67038F62" w:rsidR="0095453A" w:rsidRPr="001E3658" w:rsidRDefault="0095453A" w:rsidP="0095453A">
      <w:pPr>
        <w:rPr>
          <w:rFonts w:eastAsia="Calibri"/>
        </w:rPr>
      </w:pPr>
      <w:r w:rsidRPr="001E3658">
        <w:rPr>
          <w:rFonts w:eastAsia="Calibri"/>
        </w:rPr>
        <w:tab/>
        <w:t xml:space="preserve">U privitku Poziva na </w:t>
      </w:r>
      <w:r w:rsidR="00422479">
        <w:rPr>
          <w:rFonts w:eastAsia="Calibri"/>
        </w:rPr>
        <w:t>6.</w:t>
      </w:r>
      <w:r w:rsidRPr="001E3658">
        <w:rPr>
          <w:rFonts w:eastAsia="Calibri"/>
        </w:rPr>
        <w:t xml:space="preserve"> sjednicu Općinskog vijeća Općine Gorjani sazvanu za </w:t>
      </w:r>
      <w:r w:rsidR="00422479">
        <w:rPr>
          <w:rFonts w:eastAsia="Calibri"/>
        </w:rPr>
        <w:t>2</w:t>
      </w:r>
      <w:r w:rsidR="00C34EBE">
        <w:rPr>
          <w:rFonts w:eastAsia="Calibri"/>
        </w:rPr>
        <w:t>8</w:t>
      </w:r>
      <w:r w:rsidRPr="001E3658">
        <w:rPr>
          <w:rFonts w:eastAsia="Calibri"/>
        </w:rPr>
        <w:t>. siječnja 2022. godine elektroničkim putem dobili ste prijedloge akata za donošenje akata koje ću Vam u nastavku obrazložiti i izraziti zašto je iste potrebno donijeti.</w:t>
      </w:r>
      <w:r w:rsidR="00A362AC">
        <w:rPr>
          <w:rFonts w:eastAsia="Calibri"/>
        </w:rPr>
        <w:br/>
      </w:r>
    </w:p>
    <w:p w14:paraId="48F5F513" w14:textId="77777777" w:rsidR="0095453A" w:rsidRPr="001E3658" w:rsidRDefault="0095453A" w:rsidP="0095453A">
      <w:pPr>
        <w:rPr>
          <w:rFonts w:eastAsia="Calibri"/>
        </w:rPr>
      </w:pPr>
    </w:p>
    <w:p w14:paraId="1EC7ACC6" w14:textId="6B2F471C" w:rsidR="0095453A" w:rsidRPr="009A51EA" w:rsidRDefault="0095453A" w:rsidP="0095453A">
      <w:pPr>
        <w:rPr>
          <w:rFonts w:eastAsia="Calibri"/>
          <w:b/>
          <w:bCs/>
        </w:rPr>
      </w:pPr>
      <w:r w:rsidRPr="009A51EA">
        <w:rPr>
          <w:rFonts w:eastAsia="Calibri"/>
          <w:b/>
          <w:bCs/>
        </w:rPr>
        <w:t xml:space="preserve">AD 1. USVAJANJE ZAPISNIKA </w:t>
      </w:r>
      <w:r w:rsidR="00384818">
        <w:rPr>
          <w:rFonts w:eastAsia="Calibri"/>
          <w:b/>
          <w:bCs/>
        </w:rPr>
        <w:t>5</w:t>
      </w:r>
      <w:r w:rsidRPr="009A51EA">
        <w:rPr>
          <w:rFonts w:eastAsia="Calibri"/>
          <w:b/>
          <w:bCs/>
        </w:rPr>
        <w:t>. SJEDNICE OPĆINSKOG VIJEĆA OPĆINE GORJANI</w:t>
      </w:r>
    </w:p>
    <w:p w14:paraId="6D3BFDB8" w14:textId="77777777" w:rsidR="0095453A" w:rsidRPr="001E3658" w:rsidRDefault="0095453A" w:rsidP="0095453A">
      <w:pPr>
        <w:rPr>
          <w:rFonts w:eastAsia="Calibri"/>
        </w:rPr>
      </w:pPr>
    </w:p>
    <w:p w14:paraId="31817B39" w14:textId="308F3123" w:rsidR="0095453A" w:rsidRPr="001E3658" w:rsidRDefault="0095453A" w:rsidP="0095453A">
      <w:pPr>
        <w:rPr>
          <w:rFonts w:eastAsia="Calibri"/>
        </w:rPr>
      </w:pPr>
      <w:r w:rsidRPr="001E3658">
        <w:rPr>
          <w:rFonts w:eastAsia="Calibri"/>
        </w:rPr>
        <w:tab/>
        <w:t xml:space="preserve">U privitku možete pročitati Zapisnik sa </w:t>
      </w:r>
      <w:r w:rsidR="00384818">
        <w:rPr>
          <w:rFonts w:eastAsia="Calibri"/>
        </w:rPr>
        <w:t>5</w:t>
      </w:r>
      <w:r w:rsidRPr="001E3658">
        <w:rPr>
          <w:rFonts w:eastAsia="Calibri"/>
        </w:rPr>
        <w:t>. sjednice Općinskog vijeća Općine Gorjani. Ukoliko ima primjedbi na Zapisnik molim Vas da se iste iznesu te će se o njima glasati ''za'' ili ''protiv'' sukladno članku 32. Poslovnika Općinskog vijeća Općine Gorjani.</w:t>
      </w:r>
      <w:r w:rsidR="00A362AC">
        <w:rPr>
          <w:rFonts w:eastAsia="Calibri"/>
        </w:rPr>
        <w:br/>
      </w:r>
    </w:p>
    <w:p w14:paraId="4F610B74" w14:textId="77777777" w:rsidR="0095453A" w:rsidRPr="002D7257" w:rsidRDefault="0095453A" w:rsidP="0095453A">
      <w:pPr>
        <w:rPr>
          <w:rFonts w:eastAsia="Calibri"/>
          <w:color w:val="C00000"/>
        </w:rPr>
      </w:pPr>
    </w:p>
    <w:p w14:paraId="203A959B" w14:textId="1E16A400" w:rsidR="0095453A" w:rsidRDefault="0095453A" w:rsidP="0095453A">
      <w:pPr>
        <w:rPr>
          <w:rFonts w:eastAsia="Calibri"/>
          <w:b/>
          <w:bCs/>
        </w:rPr>
      </w:pPr>
      <w:r w:rsidRPr="009A51EA">
        <w:rPr>
          <w:rFonts w:eastAsia="Calibri"/>
          <w:b/>
          <w:bCs/>
        </w:rPr>
        <w:t xml:space="preserve">AD 2. DONOŠENJE ODLUKE </w:t>
      </w:r>
      <w:r w:rsidR="00384818">
        <w:rPr>
          <w:rFonts w:eastAsia="Calibri"/>
          <w:b/>
          <w:bCs/>
        </w:rPr>
        <w:t>RASPISIVANJU NATJEČAJA ZA UPIS DJECE U DJEČJI VRTIĆ ''KRIJESNICA GORJANI'' ZA PREDAGOŠKU 2021./2022. GODINU</w:t>
      </w:r>
    </w:p>
    <w:p w14:paraId="659E6332" w14:textId="08507525" w:rsidR="007D093F" w:rsidRDefault="007D093F" w:rsidP="0095453A">
      <w:pPr>
        <w:rPr>
          <w:rFonts w:eastAsia="Calibri"/>
          <w:b/>
          <w:bCs/>
        </w:rPr>
      </w:pPr>
    </w:p>
    <w:p w14:paraId="11AAC936" w14:textId="6AA09FC0" w:rsidR="007D093F" w:rsidRDefault="007D093F" w:rsidP="0095453A">
      <w:pPr>
        <w:rPr>
          <w:rFonts w:eastAsia="Calibri"/>
        </w:rPr>
      </w:pPr>
      <w:r>
        <w:rPr>
          <w:rFonts w:eastAsia="Calibri"/>
          <w:b/>
          <w:bCs/>
        </w:rPr>
        <w:tab/>
      </w:r>
      <w:r>
        <w:rPr>
          <w:rFonts w:eastAsia="Calibri"/>
        </w:rPr>
        <w:t>Uz Poziv na sjednicu dostavljam Vam prijedlog Odluke o raspisivanju natječaja za upis djece u Dječji vrtić ''Krijesnica Gorjani''</w:t>
      </w:r>
      <w:r w:rsidR="00A362AC">
        <w:rPr>
          <w:rFonts w:eastAsia="Calibri"/>
        </w:rPr>
        <w:t xml:space="preserve"> za pedagošku 2021./2022. godinu</w:t>
      </w:r>
      <w:r>
        <w:rPr>
          <w:rFonts w:eastAsia="Calibri"/>
        </w:rPr>
        <w:t>.</w:t>
      </w:r>
    </w:p>
    <w:p w14:paraId="6BE14F10" w14:textId="4D54BF89" w:rsidR="007D093F" w:rsidRPr="007D093F" w:rsidRDefault="007D093F" w:rsidP="0095453A">
      <w:pPr>
        <w:rPr>
          <w:rFonts w:eastAsia="Calibri"/>
        </w:rPr>
      </w:pPr>
      <w:r>
        <w:rPr>
          <w:rFonts w:eastAsia="Calibri"/>
        </w:rPr>
        <w:tab/>
        <w:t xml:space="preserve">Upisi </w:t>
      </w:r>
      <w:r w:rsidR="00DD6ADE">
        <w:rPr>
          <w:rFonts w:eastAsia="Calibri"/>
        </w:rPr>
        <w:t xml:space="preserve">se raspisuju za pedagošku godinu 2021./2022., kako možete vidjeti u prijedlogu predmetne Odluke, Upravno vijeće </w:t>
      </w:r>
      <w:r w:rsidR="00623901">
        <w:rPr>
          <w:rFonts w:eastAsia="Calibri"/>
        </w:rPr>
        <w:t>je zaduženo za imenovanje Komisije za provedbu postupka upisa te raspisivanje i objavu natječaja. Prijave za Upis će se podnositi u vremenu od 1. veljače 2022. godine do 11. veljače 2022. godine</w:t>
      </w:r>
      <w:r w:rsidR="00335371">
        <w:rPr>
          <w:rFonts w:eastAsia="Calibri"/>
        </w:rPr>
        <w:t>, a djeca se upisuju sukladno Pravilniku o upisima i mjerilima upisa te prednostima upisa u Dječji vrtić ''Krijesnica Gorjani'' na koji je Općinsko vijeće izdalo</w:t>
      </w:r>
      <w:r w:rsidR="00DC0CF9">
        <w:rPr>
          <w:rFonts w:eastAsia="Calibri"/>
        </w:rPr>
        <w:t xml:space="preserve"> prethodnu</w:t>
      </w:r>
      <w:r w:rsidR="00335371">
        <w:rPr>
          <w:rFonts w:eastAsia="Calibri"/>
        </w:rPr>
        <w:t xml:space="preserve"> suglasnost </w:t>
      </w:r>
      <w:r w:rsidR="00DC0CF9">
        <w:rPr>
          <w:rFonts w:eastAsia="Calibri"/>
        </w:rPr>
        <w:t>7. rujna 2021. godine</w:t>
      </w:r>
      <w:r w:rsidR="00F271FD">
        <w:rPr>
          <w:rFonts w:eastAsia="Calibri"/>
        </w:rPr>
        <w:t>. Sva potrebna dokumentacija za upis djece će biti objavljena na Internet stranici Općine Gorjani, a biti će dostupna i u Dječjem vrtiću</w:t>
      </w:r>
      <w:r w:rsidR="00466C6B">
        <w:rPr>
          <w:rFonts w:eastAsia="Calibri"/>
        </w:rPr>
        <w:t>. Konačan popis upisane djece također će se objaviti na Internet stranici Općine Gorjani i oglasnoj ploči Dječjeg vrtića. Po upisu djece, roditelji će sa Dječjim vrtićem potpisati Ugovor kao potvrdu upisa</w:t>
      </w:r>
      <w:r w:rsidR="00AE1A86">
        <w:rPr>
          <w:rFonts w:eastAsia="Calibri"/>
        </w:rPr>
        <w:t>.</w:t>
      </w:r>
    </w:p>
    <w:p w14:paraId="1EF0F09A" w14:textId="77777777" w:rsidR="00384818" w:rsidRPr="000B458E" w:rsidRDefault="00384818" w:rsidP="0095453A">
      <w:pPr>
        <w:rPr>
          <w:rFonts w:eastAsia="Calibri"/>
        </w:rPr>
      </w:pPr>
    </w:p>
    <w:p w14:paraId="6E99A3B8" w14:textId="77777777" w:rsidR="0095453A" w:rsidRPr="007D093F" w:rsidRDefault="0095453A" w:rsidP="0095453A">
      <w:pPr>
        <w:rPr>
          <w:rFonts w:eastAsia="Calibri"/>
          <w:color w:val="FF0000"/>
        </w:rPr>
      </w:pPr>
    </w:p>
    <w:p w14:paraId="172AB73C" w14:textId="615062B9" w:rsidR="0095453A" w:rsidRPr="00720674" w:rsidRDefault="0095453A" w:rsidP="0095453A">
      <w:pPr>
        <w:rPr>
          <w:rFonts w:eastAsia="Calibri"/>
        </w:rPr>
      </w:pPr>
      <w:r w:rsidRPr="00720674">
        <w:rPr>
          <w:rFonts w:eastAsia="Calibri"/>
        </w:rPr>
        <w:tab/>
        <w:t xml:space="preserve">Slijedom navedenog, prijedlog Odluke </w:t>
      </w:r>
      <w:r w:rsidR="00AE1A86" w:rsidRPr="00720674">
        <w:rPr>
          <w:rFonts w:eastAsia="Calibri"/>
        </w:rPr>
        <w:t>o raspisivanju natječaja za upis djece u Dječji vrtić ''Krijesnica Gorjani'' za pedagošku 2021./2022. godinu</w:t>
      </w:r>
      <w:r w:rsidRPr="00720674">
        <w:rPr>
          <w:rFonts w:eastAsia="Calibri"/>
        </w:rPr>
        <w:t xml:space="preserve"> daje se na glasanje.</w:t>
      </w:r>
    </w:p>
    <w:p w14:paraId="5CC424A1" w14:textId="77777777" w:rsidR="0095453A" w:rsidRPr="007D093F" w:rsidRDefault="0095453A" w:rsidP="0095453A">
      <w:pPr>
        <w:rPr>
          <w:rFonts w:eastAsia="Calibri"/>
          <w:color w:val="FF0000"/>
        </w:rPr>
      </w:pPr>
    </w:p>
    <w:p w14:paraId="6BBE184A" w14:textId="77777777" w:rsidR="0095453A" w:rsidRPr="00720674" w:rsidRDefault="0095453A" w:rsidP="0095453A">
      <w:pPr>
        <w:rPr>
          <w:rFonts w:eastAsia="Calibri"/>
        </w:rPr>
      </w:pPr>
      <w:r w:rsidRPr="00720674">
        <w:rPr>
          <w:rFonts w:eastAsia="Calibri"/>
        </w:rPr>
        <w:tab/>
        <w:t>Molim Vas da se o datom prijedlogu očitujete na način kako je navedeno u dostavljenom Pozivu.</w:t>
      </w:r>
    </w:p>
    <w:p w14:paraId="76B6CCFC" w14:textId="77777777" w:rsidR="0095453A" w:rsidRPr="00A24E39" w:rsidRDefault="0095453A" w:rsidP="0095453A">
      <w:pPr>
        <w:rPr>
          <w:rFonts w:eastAsia="Calibri"/>
        </w:rPr>
      </w:pPr>
    </w:p>
    <w:p w14:paraId="06D95F16" w14:textId="4C84CF6F" w:rsidR="0095453A" w:rsidRPr="00A46164" w:rsidRDefault="0095453A" w:rsidP="0095453A">
      <w:pPr>
        <w:rPr>
          <w:rFonts w:eastAsia="Calibri"/>
          <w:b/>
          <w:bCs/>
        </w:rPr>
      </w:pPr>
      <w:r w:rsidRPr="009A51EA">
        <w:rPr>
          <w:rFonts w:eastAsia="Calibri"/>
          <w:b/>
          <w:bCs/>
        </w:rPr>
        <w:t xml:space="preserve">AD 3. </w:t>
      </w:r>
      <w:r w:rsidRPr="00A46164">
        <w:rPr>
          <w:rFonts w:eastAsia="Calibri"/>
          <w:b/>
          <w:bCs/>
        </w:rPr>
        <w:t>RAZNO</w:t>
      </w:r>
    </w:p>
    <w:p w14:paraId="5C218949" w14:textId="77777777" w:rsidR="0095453A" w:rsidRPr="00A46164" w:rsidRDefault="0095453A" w:rsidP="0095453A">
      <w:pPr>
        <w:rPr>
          <w:rFonts w:eastAsia="Calibri"/>
        </w:rPr>
      </w:pPr>
    </w:p>
    <w:p w14:paraId="0D9C9B80" w14:textId="77777777" w:rsidR="0095453A" w:rsidRPr="00A46164" w:rsidRDefault="0095453A" w:rsidP="0095453A">
      <w:pPr>
        <w:rPr>
          <w:rFonts w:eastAsia="Calibri"/>
        </w:rPr>
      </w:pPr>
      <w:r w:rsidRPr="00A46164">
        <w:rPr>
          <w:rFonts w:eastAsia="Calibri"/>
        </w:rPr>
        <w:tab/>
        <w:t>Ukoliko imate pitanja za točku Razno molim Vas da naznačite da se radi o točki Razno.</w:t>
      </w:r>
    </w:p>
    <w:p w14:paraId="4C063924" w14:textId="77777777" w:rsidR="0095453A" w:rsidRPr="00A46164" w:rsidRDefault="0095453A" w:rsidP="0095453A">
      <w:pPr>
        <w:rPr>
          <w:rFonts w:eastAsia="Calibri"/>
        </w:rPr>
      </w:pPr>
    </w:p>
    <w:p w14:paraId="25CB0A66" w14:textId="77777777" w:rsidR="0095453A" w:rsidRPr="00A46164" w:rsidRDefault="0095453A" w:rsidP="0095453A">
      <w:pPr>
        <w:rPr>
          <w:rFonts w:eastAsia="Calibri"/>
        </w:rPr>
      </w:pPr>
      <w:r w:rsidRPr="00A46164">
        <w:rPr>
          <w:rFonts w:eastAsia="Calibri"/>
        </w:rPr>
        <w:tab/>
        <w:t>S poštovanjem,</w:t>
      </w:r>
    </w:p>
    <w:p w14:paraId="795AA93E" w14:textId="77777777" w:rsidR="0095453A" w:rsidRPr="00A46164" w:rsidRDefault="0095453A" w:rsidP="0095453A">
      <w:pPr>
        <w:jc w:val="center"/>
        <w:rPr>
          <w:rFonts w:eastAsia="Calibri"/>
        </w:rPr>
      </w:pPr>
    </w:p>
    <w:p w14:paraId="261BA696" w14:textId="77777777" w:rsidR="0095453A" w:rsidRPr="005207F0" w:rsidRDefault="0095453A" w:rsidP="0095453A">
      <w:pPr>
        <w:jc w:val="center"/>
        <w:rPr>
          <w:rFonts w:eastAsia="Calibri"/>
          <w:b/>
          <w:bCs/>
        </w:rPr>
      </w:pPr>
      <w:r w:rsidRPr="005207F0">
        <w:rPr>
          <w:rFonts w:eastAsia="Calibri"/>
          <w:b/>
          <w:bCs/>
        </w:rPr>
        <w:tab/>
      </w:r>
      <w:r w:rsidRPr="005207F0">
        <w:rPr>
          <w:rFonts w:eastAsia="Calibri"/>
          <w:b/>
          <w:bCs/>
        </w:rPr>
        <w:tab/>
      </w:r>
      <w:r w:rsidRPr="005207F0">
        <w:rPr>
          <w:rFonts w:eastAsia="Calibri"/>
          <w:b/>
          <w:bCs/>
        </w:rPr>
        <w:tab/>
      </w:r>
      <w:r w:rsidRPr="005207F0">
        <w:rPr>
          <w:rFonts w:eastAsia="Calibri"/>
          <w:b/>
          <w:bCs/>
        </w:rPr>
        <w:tab/>
      </w:r>
      <w:r w:rsidRPr="005207F0">
        <w:rPr>
          <w:rFonts w:eastAsia="Calibri"/>
          <w:b/>
          <w:bCs/>
        </w:rPr>
        <w:tab/>
      </w:r>
      <w:r w:rsidRPr="005207F0">
        <w:rPr>
          <w:rFonts w:eastAsia="Calibri"/>
          <w:b/>
          <w:bCs/>
        </w:rPr>
        <w:tab/>
        <w:t>PREDSJEDNIK OPĆINSKOG VIJEĆA:</w:t>
      </w:r>
    </w:p>
    <w:p w14:paraId="0DD29419" w14:textId="77777777" w:rsidR="0095453A" w:rsidRPr="00A46164" w:rsidRDefault="0095453A" w:rsidP="0095453A">
      <w:pPr>
        <w:jc w:val="center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A46164">
        <w:rPr>
          <w:rFonts w:eastAsia="Calibri"/>
        </w:rPr>
        <w:t>Zvonko Majstorović</w:t>
      </w:r>
    </w:p>
    <w:p w14:paraId="6288411F" w14:textId="77777777" w:rsidR="0095453A" w:rsidRPr="00A46164" w:rsidRDefault="0095453A" w:rsidP="0095453A"/>
    <w:p w14:paraId="112468EE" w14:textId="77777777" w:rsidR="00544638" w:rsidRDefault="00544638"/>
    <w:sectPr w:rsidR="005446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D424E3"/>
    <w:multiLevelType w:val="hybridMultilevel"/>
    <w:tmpl w:val="A75A955E"/>
    <w:lvl w:ilvl="0" w:tplc="8D8E2B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AB5FD9"/>
    <w:multiLevelType w:val="hybridMultilevel"/>
    <w:tmpl w:val="815642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61F"/>
    <w:rsid w:val="00205669"/>
    <w:rsid w:val="00264344"/>
    <w:rsid w:val="00335371"/>
    <w:rsid w:val="00384818"/>
    <w:rsid w:val="00422479"/>
    <w:rsid w:val="00466C6B"/>
    <w:rsid w:val="00544638"/>
    <w:rsid w:val="00623901"/>
    <w:rsid w:val="00720674"/>
    <w:rsid w:val="007D093F"/>
    <w:rsid w:val="0095453A"/>
    <w:rsid w:val="00A362AC"/>
    <w:rsid w:val="00AE1A86"/>
    <w:rsid w:val="00C34EBE"/>
    <w:rsid w:val="00D117A4"/>
    <w:rsid w:val="00D9161F"/>
    <w:rsid w:val="00DC0CF9"/>
    <w:rsid w:val="00DD6ADE"/>
    <w:rsid w:val="00F27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E8FFD"/>
  <w15:chartTrackingRefBased/>
  <w15:docId w15:val="{50FDD455-95A7-4C72-9837-4B1F8166E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4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95453A"/>
    <w:pPr>
      <w:spacing w:after="0" w:line="240" w:lineRule="auto"/>
    </w:pPr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9545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</dc:creator>
  <cp:keywords/>
  <dc:description/>
  <cp:lastModifiedBy>Opcina</cp:lastModifiedBy>
  <cp:revision>4</cp:revision>
  <cp:lastPrinted>2022-01-26T13:16:00Z</cp:lastPrinted>
  <dcterms:created xsi:type="dcterms:W3CDTF">2022-01-14T08:50:00Z</dcterms:created>
  <dcterms:modified xsi:type="dcterms:W3CDTF">2022-01-26T13:19:00Z</dcterms:modified>
</cp:coreProperties>
</file>